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3B" w:rsidRPr="005D7488" w:rsidRDefault="000A093B" w:rsidP="000A093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</w:pPr>
      <w:r w:rsidRPr="005D74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公務人力發展學院福華國際文教會館</w:t>
      </w:r>
      <w:r w:rsidRPr="005D74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</w:t>
      </w:r>
      <w:r w:rsidR="000810BC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11</w:t>
      </w:r>
      <w:r w:rsidR="00406263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1</w:t>
      </w:r>
      <w:r w:rsidRPr="005D74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</w:t>
      </w:r>
      <w:r w:rsidRPr="005D7488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年「環保訂房」專案</w:t>
      </w:r>
    </w:p>
    <w:p w:rsidR="000A093B" w:rsidRPr="005D7488" w:rsidRDefault="000A093B" w:rsidP="000A093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響應政府推行環保、節能減碳之政策，推出「環保訂房」方案。</w:t>
      </w:r>
    </w:p>
    <w:p w:rsidR="000A093B" w:rsidRPr="005D7488" w:rsidRDefault="000A093B" w:rsidP="000A093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一、實施內容：</w:t>
      </w:r>
    </w:p>
    <w:p w:rsidR="000A093B" w:rsidRPr="005D7488" w:rsidRDefault="000A093B" w:rsidP="000A093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（一）實施日期：</w:t>
      </w:r>
      <w:r w:rsidR="000810BC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="0040626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</w:t>
      </w:r>
      <w:r w:rsidR="00406263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日至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0810BC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="0040626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bookmarkStart w:id="0" w:name="_GoBack"/>
      <w:bookmarkEnd w:id="0"/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12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31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日。</w:t>
      </w:r>
    </w:p>
    <w:p w:rsidR="000A093B" w:rsidRPr="005D7488" w:rsidRDefault="000A093B" w:rsidP="000A093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（二）實施對象：需連續住宿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2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晚以上之住客及學員。</w:t>
      </w:r>
    </w:p>
    <w:p w:rsidR="000A093B" w:rsidRPr="005D7488" w:rsidRDefault="000A093B" w:rsidP="000A093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（三）適用房型：所有房型。</w:t>
      </w:r>
    </w:p>
    <w:p w:rsidR="000A093B" w:rsidRPr="005D7488" w:rsidRDefault="000A093B" w:rsidP="000A093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（四）實施內容：</w:t>
      </w:r>
    </w:p>
    <w:p w:rsidR="000A093B" w:rsidRPr="005D7488" w:rsidRDefault="000A093B" w:rsidP="000A093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不換洗床單、毛巾及浴巾。</w:t>
      </w:r>
    </w:p>
    <w:p w:rsidR="000A093B" w:rsidRPr="005D7488" w:rsidRDefault="000A093B" w:rsidP="000A093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環保房內將不提供部分用品。如：梳子、刮鬍刀、浴帽、牙刷、牙膏、棉花棒、拖鞋等物品。</w:t>
      </w:r>
    </w:p>
    <w:p w:rsidR="000A093B" w:rsidRPr="005D7488" w:rsidRDefault="000A093B" w:rsidP="000A093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不提供礦泉水。</w:t>
      </w:r>
    </w:p>
    <w:p w:rsidR="000A093B" w:rsidRPr="005D7488" w:rsidRDefault="000A093B" w:rsidP="000A093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以上備品若臨時需要，需加收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200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/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每天。</w:t>
      </w:r>
    </w:p>
    <w:p w:rsidR="000A093B" w:rsidRPr="005D7488" w:rsidRDefault="000A093B" w:rsidP="000A093B">
      <w:pPr>
        <w:autoSpaceDE w:val="0"/>
        <w:autoSpaceDN w:val="0"/>
        <w:adjustRightInd w:val="0"/>
        <w:ind w:left="566" w:hangingChars="202" w:hanging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二、爲感謝學員及住客響應環保政策，將於登記住宿時，即致贈會館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B1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風尚咖啡廳之飲料券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張【註】，贈券之張數依房卡張數而定。</w:t>
      </w:r>
      <w:r w:rsidR="000810BC">
        <w:rPr>
          <w:rFonts w:ascii="Times New Roman" w:eastAsia="標楷體" w:hAnsi="Times New Roman" w:cs="Times New Roman"/>
          <w:kern w:val="0"/>
          <w:sz w:val="28"/>
          <w:szCs w:val="28"/>
        </w:rPr>
        <w:t>學員與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住客於住宿期間，可於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B1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風尚咖啡廳營業時間內前往兌換，逾期則視同作廢。</w:t>
      </w:r>
    </w:p>
    <w:p w:rsidR="00775B32" w:rsidRPr="005D7488" w:rsidRDefault="000A093B" w:rsidP="000A093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【註】飲料券於住宿期間使用，不可兌換或折抵現金。每張飲料券可任選兌換：熱美式咖啡、熱拿鐵、熱紅茶、罐裝果汁或可樂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 </w:t>
      </w:r>
      <w:r w:rsidRPr="005D7488">
        <w:rPr>
          <w:rFonts w:ascii="Times New Roman" w:eastAsia="標楷體" w:hAnsi="Times New Roman" w:cs="Times New Roman"/>
          <w:kern w:val="0"/>
          <w:sz w:val="28"/>
          <w:szCs w:val="28"/>
        </w:rPr>
        <w:t>杯。</w:t>
      </w:r>
    </w:p>
    <w:sectPr w:rsidR="00775B32" w:rsidRPr="005D7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88" w:rsidRDefault="005D7488" w:rsidP="005D7488">
      <w:r>
        <w:separator/>
      </w:r>
    </w:p>
  </w:endnote>
  <w:endnote w:type="continuationSeparator" w:id="0">
    <w:p w:rsidR="005D7488" w:rsidRDefault="005D7488" w:rsidP="005D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88" w:rsidRDefault="005D7488" w:rsidP="005D7488">
      <w:r>
        <w:separator/>
      </w:r>
    </w:p>
  </w:footnote>
  <w:footnote w:type="continuationSeparator" w:id="0">
    <w:p w:rsidR="005D7488" w:rsidRDefault="005D7488" w:rsidP="005D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004"/>
    <w:multiLevelType w:val="hybridMultilevel"/>
    <w:tmpl w:val="016E178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6DF06CB7"/>
    <w:multiLevelType w:val="hybridMultilevel"/>
    <w:tmpl w:val="A4C0CE2C"/>
    <w:lvl w:ilvl="0" w:tplc="760635F0">
      <w:start w:val="1"/>
      <w:numFmt w:val="decimal"/>
      <w:lvlText w:val="%1、"/>
      <w:lvlJc w:val="left"/>
      <w:pPr>
        <w:ind w:left="720" w:hanging="72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3B"/>
    <w:rsid w:val="000810BC"/>
    <w:rsid w:val="000A093B"/>
    <w:rsid w:val="002E46A3"/>
    <w:rsid w:val="00406263"/>
    <w:rsid w:val="005D7488"/>
    <w:rsid w:val="00775B32"/>
    <w:rsid w:val="00D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5B"/>
    <w:pPr>
      <w:ind w:leftChars="200" w:left="480"/>
    </w:pPr>
  </w:style>
  <w:style w:type="character" w:styleId="a4">
    <w:name w:val="Intense Emphasis"/>
    <w:basedOn w:val="a0"/>
    <w:uiPriority w:val="21"/>
    <w:qFormat/>
    <w:rsid w:val="00D6275B"/>
    <w:rPr>
      <w:b/>
      <w:bCs/>
      <w:i/>
      <w:iCs/>
      <w:color w:val="94C600" w:themeColor="accent1"/>
    </w:rPr>
  </w:style>
  <w:style w:type="paragraph" w:styleId="a5">
    <w:name w:val="header"/>
    <w:basedOn w:val="a"/>
    <w:link w:val="a6"/>
    <w:uiPriority w:val="99"/>
    <w:unhideWhenUsed/>
    <w:rsid w:val="005D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4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4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5B"/>
    <w:pPr>
      <w:ind w:leftChars="200" w:left="480"/>
    </w:pPr>
  </w:style>
  <w:style w:type="character" w:styleId="a4">
    <w:name w:val="Intense Emphasis"/>
    <w:basedOn w:val="a0"/>
    <w:uiPriority w:val="21"/>
    <w:qFormat/>
    <w:rsid w:val="00D6275B"/>
    <w:rPr>
      <w:b/>
      <w:bCs/>
      <w:i/>
      <w:iCs/>
      <w:color w:val="94C600" w:themeColor="accent1"/>
    </w:rPr>
  </w:style>
  <w:style w:type="paragraph" w:styleId="a5">
    <w:name w:val="header"/>
    <w:basedOn w:val="a"/>
    <w:link w:val="a6"/>
    <w:uiPriority w:val="99"/>
    <w:unhideWhenUsed/>
    <w:rsid w:val="005D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4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4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奧斯丁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9E60-EC81-49A4-8840-F9D46453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康亞楨</dc:creator>
  <cp:lastModifiedBy>王云圻</cp:lastModifiedBy>
  <cp:revision>2</cp:revision>
  <cp:lastPrinted>2019-12-04T08:29:00Z</cp:lastPrinted>
  <dcterms:created xsi:type="dcterms:W3CDTF">2021-11-10T07:07:00Z</dcterms:created>
  <dcterms:modified xsi:type="dcterms:W3CDTF">2021-11-10T07:07:00Z</dcterms:modified>
</cp:coreProperties>
</file>